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F71D" w14:textId="77777777" w:rsidR="00334EB6" w:rsidRPr="00FA1645" w:rsidRDefault="00334EB6" w:rsidP="00334EB6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drawing>
          <wp:anchor distT="0" distB="0" distL="114300" distR="114300" simplePos="0" relativeHeight="251659264" behindDoc="0" locked="0" layoutInCell="1" allowOverlap="1" wp14:anchorId="5C33434F" wp14:editId="35AA1ED8">
            <wp:simplePos x="0" y="0"/>
            <wp:positionH relativeFrom="column">
              <wp:posOffset>1181100</wp:posOffset>
            </wp:positionH>
            <wp:positionV relativeFrom="paragraph">
              <wp:posOffset>-152400</wp:posOffset>
            </wp:positionV>
            <wp:extent cx="781050" cy="781050"/>
            <wp:effectExtent l="19050" t="0" r="0" b="0"/>
            <wp:wrapNone/>
            <wp:docPr id="1" name="Picture 1" descr="K:\14522213_120300000375475207_103600207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4522213_120300000375475207_1036002076_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645">
        <w:rPr>
          <w:rFonts w:asciiTheme="minorHAnsi" w:hAnsiTheme="minorHAnsi"/>
          <w:i/>
        </w:rPr>
        <w:t>Republic of the Philippines</w:t>
      </w:r>
    </w:p>
    <w:p w14:paraId="7C67FCF5" w14:textId="77777777" w:rsidR="00334EB6" w:rsidRPr="00FA1645" w:rsidRDefault="00334EB6" w:rsidP="00334EB6">
      <w:pPr>
        <w:pStyle w:val="Heading1"/>
        <w:rPr>
          <w:rFonts w:asciiTheme="minorHAnsi" w:hAnsiTheme="minorHAnsi"/>
          <w:i/>
        </w:rPr>
      </w:pPr>
      <w:r w:rsidRPr="00FA1645">
        <w:rPr>
          <w:rFonts w:asciiTheme="minorHAnsi" w:hAnsiTheme="minorHAnsi"/>
          <w:i/>
        </w:rPr>
        <w:t>MUNICIPALITY OF KAPALONG</w:t>
      </w:r>
    </w:p>
    <w:p w14:paraId="3C6032A6" w14:textId="77777777" w:rsidR="00334EB6" w:rsidRPr="00FA1645" w:rsidRDefault="00334EB6" w:rsidP="00334EB6">
      <w:pPr>
        <w:jc w:val="center"/>
        <w:rPr>
          <w:rFonts w:asciiTheme="minorHAnsi" w:hAnsiTheme="minorHAnsi"/>
          <w:i/>
        </w:rPr>
      </w:pPr>
      <w:r w:rsidRPr="00FA1645">
        <w:rPr>
          <w:rFonts w:asciiTheme="minorHAnsi" w:hAnsiTheme="minorHAnsi"/>
          <w:i/>
        </w:rPr>
        <w:t>Province of Davao</w:t>
      </w:r>
    </w:p>
    <w:p w14:paraId="5183D6A8" w14:textId="77777777" w:rsidR="00334EB6" w:rsidRPr="00FA1645" w:rsidRDefault="00334EB6" w:rsidP="00334EB6">
      <w:pPr>
        <w:jc w:val="center"/>
        <w:rPr>
          <w:rFonts w:asciiTheme="minorHAnsi" w:hAnsiTheme="minorHAnsi"/>
          <w:i/>
        </w:rPr>
      </w:pPr>
      <w:r w:rsidRPr="00FA1645">
        <w:rPr>
          <w:rFonts w:asciiTheme="minorHAnsi" w:hAnsiTheme="minorHAnsi"/>
          <w:i/>
        </w:rPr>
        <w:t>-o0o-</w:t>
      </w:r>
    </w:p>
    <w:p w14:paraId="49CEC864" w14:textId="77777777" w:rsidR="00334EB6" w:rsidRPr="00FA1645" w:rsidRDefault="00334EB6" w:rsidP="00334EB6">
      <w:pPr>
        <w:jc w:val="center"/>
        <w:rPr>
          <w:rFonts w:asciiTheme="minorHAnsi" w:hAnsiTheme="minorHAnsi"/>
          <w:i/>
        </w:rPr>
      </w:pPr>
    </w:p>
    <w:p w14:paraId="1CEA8A9C" w14:textId="77777777" w:rsidR="00334EB6" w:rsidRPr="00FA1645" w:rsidRDefault="00334EB6" w:rsidP="00334EB6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FA1645">
        <w:rPr>
          <w:rFonts w:asciiTheme="minorHAnsi" w:hAnsiTheme="minorHAnsi"/>
          <w:b/>
          <w:i/>
          <w:sz w:val="32"/>
          <w:szCs w:val="32"/>
        </w:rPr>
        <w:t>OFFICE OF THE MUNICIPAL MAYOR</w:t>
      </w:r>
    </w:p>
    <w:p w14:paraId="6CD433D3" w14:textId="77777777" w:rsidR="00334EB6" w:rsidRDefault="00334EB6" w:rsidP="00334EB6">
      <w:pPr>
        <w:rPr>
          <w:rFonts w:asciiTheme="minorHAnsi" w:hAnsiTheme="minorHAnsi"/>
          <w:i/>
        </w:rPr>
      </w:pPr>
    </w:p>
    <w:p w14:paraId="23D5057D" w14:textId="77777777" w:rsidR="00334EB6" w:rsidRDefault="00334EB6" w:rsidP="00334EB6">
      <w:pPr>
        <w:rPr>
          <w:rFonts w:asciiTheme="minorHAnsi" w:hAnsiTheme="minorHAnsi"/>
          <w:i/>
        </w:rPr>
      </w:pPr>
    </w:p>
    <w:p w14:paraId="3E404C2D" w14:textId="4965FE39" w:rsidR="00334EB6" w:rsidRDefault="00334EB6" w:rsidP="00334EB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December 2</w:t>
      </w:r>
      <w:r>
        <w:rPr>
          <w:rFonts w:asciiTheme="minorHAnsi" w:hAnsiTheme="minorHAnsi"/>
          <w:i/>
        </w:rPr>
        <w:t>3</w:t>
      </w:r>
      <w:r>
        <w:rPr>
          <w:rFonts w:asciiTheme="minorHAnsi" w:hAnsiTheme="minorHAnsi"/>
          <w:i/>
        </w:rPr>
        <w:t>, 2022</w:t>
      </w:r>
    </w:p>
    <w:p w14:paraId="43B723ED" w14:textId="77777777" w:rsidR="00334EB6" w:rsidRDefault="00334EB6" w:rsidP="00334EB6">
      <w:pPr>
        <w:rPr>
          <w:rFonts w:asciiTheme="minorHAnsi" w:hAnsiTheme="minorHAnsi"/>
          <w:i/>
        </w:rPr>
      </w:pPr>
    </w:p>
    <w:p w14:paraId="63EA232C" w14:textId="77777777" w:rsidR="00334EB6" w:rsidRPr="001D3B19" w:rsidRDefault="00334EB6" w:rsidP="00334EB6">
      <w:pPr>
        <w:rPr>
          <w:rFonts w:asciiTheme="minorHAnsi" w:hAnsiTheme="minorHAnsi" w:cstheme="minorHAnsi"/>
          <w:i/>
        </w:rPr>
      </w:pPr>
    </w:p>
    <w:p w14:paraId="2854344A" w14:textId="77777777" w:rsidR="00334EB6" w:rsidRPr="00E26474" w:rsidRDefault="00334EB6" w:rsidP="00334EB6">
      <w:pPr>
        <w:rPr>
          <w:rFonts w:ascii="Calibri" w:hAnsi="Calibri"/>
          <w:i/>
        </w:rPr>
      </w:pPr>
      <w:bookmarkStart w:id="0" w:name="OLE_LINK2"/>
    </w:p>
    <w:p w14:paraId="602D9C4A" w14:textId="77777777" w:rsidR="00334EB6" w:rsidRDefault="00334EB6" w:rsidP="00334EB6">
      <w:pPr>
        <w:rPr>
          <w:rFonts w:asciiTheme="minorHAnsi" w:hAnsiTheme="minorHAnsi" w:cstheme="minorHAnsi"/>
          <w:b/>
          <w:i/>
        </w:rPr>
      </w:pPr>
      <w:r w:rsidRPr="00F8388B">
        <w:rPr>
          <w:rFonts w:asciiTheme="minorHAnsi" w:hAnsiTheme="minorHAnsi" w:cstheme="minorHAnsi"/>
          <w:b/>
          <w:i/>
        </w:rPr>
        <w:t>M</w:t>
      </w:r>
      <w:r>
        <w:rPr>
          <w:rFonts w:asciiTheme="minorHAnsi" w:hAnsiTheme="minorHAnsi" w:cstheme="minorHAnsi"/>
          <w:b/>
          <w:i/>
        </w:rPr>
        <w:t>S. EVANGELINE V. ALEGRE</w:t>
      </w:r>
    </w:p>
    <w:p w14:paraId="50D1B260" w14:textId="77777777" w:rsidR="00334EB6" w:rsidRDefault="00334EB6" w:rsidP="00334EB6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Proprietress/General Manager</w:t>
      </w:r>
    </w:p>
    <w:p w14:paraId="17B4F182" w14:textId="77777777" w:rsidR="00334EB6" w:rsidRDefault="00334EB6" w:rsidP="00334EB6">
      <w:pPr>
        <w:rPr>
          <w:rFonts w:asciiTheme="minorHAnsi" w:hAnsiTheme="minorHAnsi" w:cstheme="minorHAnsi"/>
          <w:i/>
        </w:rPr>
      </w:pPr>
      <w:bookmarkStart w:id="1" w:name="_GoBack"/>
      <w:r>
        <w:rPr>
          <w:rFonts w:asciiTheme="minorHAnsi" w:hAnsiTheme="minorHAnsi" w:cstheme="minorHAnsi"/>
          <w:i/>
        </w:rPr>
        <w:t>JAGGER ENTERPRISES</w:t>
      </w:r>
    </w:p>
    <w:bookmarkEnd w:id="1"/>
    <w:p w14:paraId="13A1B988" w14:textId="77777777" w:rsidR="00334EB6" w:rsidRPr="00F8388B" w:rsidRDefault="00334EB6" w:rsidP="00334EB6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P10 </w:t>
      </w:r>
      <w:proofErr w:type="spellStart"/>
      <w:r>
        <w:rPr>
          <w:rFonts w:asciiTheme="minorHAnsi" w:hAnsiTheme="minorHAnsi" w:cstheme="minorHAnsi"/>
          <w:i/>
        </w:rPr>
        <w:t>Maniki</w:t>
      </w:r>
      <w:proofErr w:type="spellEnd"/>
      <w:r>
        <w:rPr>
          <w:rFonts w:asciiTheme="minorHAnsi" w:hAnsiTheme="minorHAnsi" w:cstheme="minorHAnsi"/>
          <w:i/>
        </w:rPr>
        <w:t xml:space="preserve">, </w:t>
      </w:r>
      <w:proofErr w:type="spellStart"/>
      <w:r>
        <w:rPr>
          <w:rFonts w:asciiTheme="minorHAnsi" w:hAnsiTheme="minorHAnsi" w:cstheme="minorHAnsi"/>
          <w:i/>
        </w:rPr>
        <w:t>Kapalong</w:t>
      </w:r>
      <w:proofErr w:type="spellEnd"/>
      <w:r>
        <w:rPr>
          <w:rFonts w:asciiTheme="minorHAnsi" w:hAnsiTheme="minorHAnsi" w:cstheme="minorHAnsi"/>
          <w:i/>
        </w:rPr>
        <w:t>, Davao del Norte</w:t>
      </w:r>
    </w:p>
    <w:p w14:paraId="18C8B108" w14:textId="77777777" w:rsidR="00334EB6" w:rsidRDefault="00334EB6" w:rsidP="00334EB6">
      <w:pPr>
        <w:rPr>
          <w:rFonts w:asciiTheme="minorHAnsi" w:hAnsiTheme="minorHAnsi" w:cstheme="minorHAnsi"/>
          <w:i/>
        </w:rPr>
      </w:pPr>
    </w:p>
    <w:bookmarkEnd w:id="0"/>
    <w:p w14:paraId="663C4C7B" w14:textId="77777777" w:rsidR="00334EB6" w:rsidRPr="00966E58" w:rsidRDefault="00334EB6" w:rsidP="00334EB6">
      <w:pPr>
        <w:rPr>
          <w:rFonts w:asciiTheme="minorHAnsi" w:hAnsiTheme="minorHAnsi"/>
          <w:i/>
        </w:rPr>
      </w:pPr>
    </w:p>
    <w:p w14:paraId="324EFCF3" w14:textId="77777777" w:rsidR="00334EB6" w:rsidRPr="00DB098D" w:rsidRDefault="00334EB6" w:rsidP="00334EB6">
      <w:pPr>
        <w:rPr>
          <w:rFonts w:asciiTheme="minorHAnsi" w:hAnsiTheme="minorHAnsi"/>
          <w:b/>
          <w:bCs/>
          <w:i/>
        </w:rPr>
      </w:pPr>
    </w:p>
    <w:p w14:paraId="1B4AD032" w14:textId="40472D82" w:rsidR="00334EB6" w:rsidRDefault="00334EB6" w:rsidP="00334EB6">
      <w:pPr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 xml:space="preserve">Ms. </w:t>
      </w:r>
      <w:proofErr w:type="gramStart"/>
      <w:r>
        <w:rPr>
          <w:rFonts w:asciiTheme="minorHAnsi" w:hAnsiTheme="minorHAnsi"/>
          <w:b/>
          <w:bCs/>
          <w:i/>
        </w:rPr>
        <w:t xml:space="preserve">Alegre </w:t>
      </w:r>
      <w:r>
        <w:rPr>
          <w:rFonts w:asciiTheme="minorHAnsi" w:hAnsiTheme="minorHAnsi"/>
          <w:b/>
          <w:bCs/>
          <w:i/>
        </w:rPr>
        <w:t>:</w:t>
      </w:r>
      <w:proofErr w:type="gramEnd"/>
    </w:p>
    <w:p w14:paraId="2021C071" w14:textId="77777777" w:rsidR="00334EB6" w:rsidRPr="00FA1645" w:rsidRDefault="00334EB6" w:rsidP="00334EB6">
      <w:pPr>
        <w:rPr>
          <w:rFonts w:asciiTheme="minorHAnsi" w:hAnsiTheme="minorHAnsi"/>
          <w:b/>
          <w:bCs/>
          <w:i/>
        </w:rPr>
      </w:pPr>
    </w:p>
    <w:p w14:paraId="49E08452" w14:textId="77777777" w:rsidR="00334EB6" w:rsidRPr="00FA1645" w:rsidRDefault="00334EB6" w:rsidP="00334EB6">
      <w:pPr>
        <w:rPr>
          <w:rFonts w:asciiTheme="minorHAnsi" w:hAnsiTheme="minorHAnsi"/>
          <w:b/>
          <w:bCs/>
          <w:i/>
        </w:rPr>
      </w:pPr>
    </w:p>
    <w:p w14:paraId="3149819E" w14:textId="77777777" w:rsidR="00334EB6" w:rsidRDefault="00334EB6" w:rsidP="00334EB6">
      <w:pPr>
        <w:ind w:left="1440" w:hanging="1440"/>
        <w:jc w:val="both"/>
        <w:rPr>
          <w:rFonts w:ascii="Calibri" w:hAnsi="Calibri"/>
          <w:b/>
          <w:i/>
        </w:rPr>
      </w:pPr>
      <w:r w:rsidRPr="009810D5">
        <w:rPr>
          <w:rFonts w:asciiTheme="minorHAnsi" w:hAnsiTheme="minorHAnsi"/>
          <w:i/>
        </w:rPr>
        <w:t>This is in connection with the approval of your contract for the</w:t>
      </w:r>
      <w:bookmarkStart w:id="2" w:name="OLE_LINK11"/>
      <w:r w:rsidRPr="009810D5">
        <w:rPr>
          <w:rFonts w:asciiTheme="minorHAnsi" w:hAnsiTheme="minorHAnsi"/>
          <w:i/>
        </w:rPr>
        <w:t xml:space="preserve"> </w:t>
      </w:r>
      <w:r w:rsidRPr="00B217C2">
        <w:rPr>
          <w:rFonts w:asciiTheme="minorHAnsi" w:hAnsiTheme="minorHAnsi" w:cstheme="minorHAnsi"/>
          <w:b/>
          <w:i/>
        </w:rPr>
        <w:t xml:space="preserve">– </w:t>
      </w:r>
      <w:r w:rsidRPr="00A22B32">
        <w:rPr>
          <w:rFonts w:ascii="Calibri" w:hAnsi="Calibri"/>
          <w:b/>
          <w:i/>
        </w:rPr>
        <w:t>CONSTRUCTION OF MULTI</w:t>
      </w:r>
    </w:p>
    <w:p w14:paraId="58CCC7B7" w14:textId="5832D606" w:rsidR="00334EB6" w:rsidRPr="001218EA" w:rsidRDefault="00334EB6" w:rsidP="00334EB6">
      <w:pPr>
        <w:ind w:left="1440" w:hanging="1440"/>
        <w:jc w:val="both"/>
        <w:rPr>
          <w:rFonts w:ascii="Calibri" w:hAnsi="Calibri"/>
          <w:b/>
          <w:i/>
        </w:rPr>
      </w:pPr>
      <w:r w:rsidRPr="00A22B32">
        <w:rPr>
          <w:rFonts w:ascii="Calibri" w:hAnsi="Calibri"/>
          <w:b/>
          <w:i/>
        </w:rPr>
        <w:t xml:space="preserve">PURPOSE BUILDING MUNICIPAL COMPOUND, BRGY.  </w:t>
      </w:r>
      <w:proofErr w:type="gramStart"/>
      <w:r w:rsidRPr="00A22B32">
        <w:rPr>
          <w:rFonts w:ascii="Calibri" w:hAnsi="Calibri"/>
          <w:b/>
          <w:i/>
        </w:rPr>
        <w:t>MANIKI,  KAPALONG</w:t>
      </w:r>
      <w:proofErr w:type="gramEnd"/>
      <w:r w:rsidRPr="00A22B32">
        <w:rPr>
          <w:rFonts w:ascii="Calibri" w:hAnsi="Calibri"/>
          <w:b/>
          <w:i/>
        </w:rPr>
        <w:t xml:space="preserve">, DAVAO DEL NORTE </w:t>
      </w:r>
      <w:r w:rsidRPr="001218EA">
        <w:rPr>
          <w:rFonts w:asciiTheme="minorHAnsi" w:hAnsiTheme="minorHAnsi" w:cstheme="minorHAnsi"/>
          <w:b/>
          <w:i/>
        </w:rPr>
        <w:t>.</w:t>
      </w:r>
    </w:p>
    <w:bookmarkEnd w:id="2"/>
    <w:p w14:paraId="21E47B68" w14:textId="77777777" w:rsidR="00334EB6" w:rsidRDefault="00334EB6" w:rsidP="00334EB6">
      <w:pPr>
        <w:rPr>
          <w:rFonts w:asciiTheme="minorHAnsi" w:hAnsiTheme="minorHAnsi"/>
          <w:b/>
          <w:i/>
        </w:rPr>
      </w:pPr>
    </w:p>
    <w:p w14:paraId="555F0EBC" w14:textId="77777777" w:rsidR="00334EB6" w:rsidRPr="00FA1645" w:rsidRDefault="00334EB6" w:rsidP="00334EB6">
      <w:pPr>
        <w:rPr>
          <w:rFonts w:asciiTheme="minorHAnsi" w:hAnsiTheme="minorHAnsi"/>
          <w:i/>
        </w:rPr>
      </w:pPr>
      <w:r w:rsidRPr="00FA1645">
        <w:rPr>
          <w:rFonts w:asciiTheme="minorHAnsi" w:hAnsiTheme="minorHAnsi"/>
          <w:b/>
          <w:i/>
        </w:rPr>
        <w:t xml:space="preserve">“NOTICE TO COMMENCE </w:t>
      </w:r>
      <w:proofErr w:type="gramStart"/>
      <w:r w:rsidRPr="00FA1645">
        <w:rPr>
          <w:rFonts w:asciiTheme="minorHAnsi" w:hAnsiTheme="minorHAnsi"/>
          <w:b/>
          <w:i/>
        </w:rPr>
        <w:t xml:space="preserve">‘  </w:t>
      </w:r>
      <w:proofErr w:type="gramEnd"/>
      <w:r w:rsidRPr="00FA1645">
        <w:rPr>
          <w:rFonts w:asciiTheme="minorHAnsi" w:hAnsiTheme="minorHAnsi"/>
          <w:b/>
          <w:i/>
        </w:rPr>
        <w:t xml:space="preserve"> </w:t>
      </w:r>
      <w:r w:rsidRPr="00FA1645">
        <w:rPr>
          <w:rFonts w:asciiTheme="minorHAnsi" w:hAnsiTheme="minorHAnsi"/>
          <w:i/>
        </w:rPr>
        <w:t xml:space="preserve"> is hereby given to the above – quoted project.</w:t>
      </w:r>
    </w:p>
    <w:p w14:paraId="3AC526DA" w14:textId="77777777" w:rsidR="00334EB6" w:rsidRPr="00FA1645" w:rsidRDefault="00334EB6" w:rsidP="00334EB6">
      <w:pPr>
        <w:rPr>
          <w:rFonts w:asciiTheme="minorHAnsi" w:hAnsiTheme="minorHAnsi"/>
          <w:i/>
        </w:rPr>
      </w:pPr>
    </w:p>
    <w:p w14:paraId="387049E5" w14:textId="77777777" w:rsidR="00334EB6" w:rsidRPr="00FA1645" w:rsidRDefault="00334EB6" w:rsidP="00334EB6">
      <w:pPr>
        <w:rPr>
          <w:rFonts w:asciiTheme="minorHAnsi" w:hAnsiTheme="minorHAnsi"/>
          <w:i/>
        </w:rPr>
      </w:pPr>
      <w:r w:rsidRPr="00FA1645">
        <w:rPr>
          <w:rFonts w:asciiTheme="minorHAnsi" w:hAnsiTheme="minorHAnsi"/>
          <w:i/>
        </w:rPr>
        <w:t>You may therefore start to work on the said project effective even date and the co</w:t>
      </w:r>
      <w:r>
        <w:rPr>
          <w:rFonts w:asciiTheme="minorHAnsi" w:hAnsiTheme="minorHAnsi"/>
          <w:i/>
        </w:rPr>
        <w:t>ntract time shall be counted seven</w:t>
      </w:r>
      <w:r w:rsidRPr="00FA1645">
        <w:rPr>
          <w:rFonts w:asciiTheme="minorHAnsi" w:hAnsiTheme="minorHAnsi"/>
          <w:i/>
        </w:rPr>
        <w:t xml:space="preserve"> (</w:t>
      </w:r>
      <w:r>
        <w:rPr>
          <w:rFonts w:asciiTheme="minorHAnsi" w:hAnsiTheme="minorHAnsi"/>
          <w:i/>
        </w:rPr>
        <w:t>7</w:t>
      </w:r>
      <w:r w:rsidRPr="00FA1645">
        <w:rPr>
          <w:rFonts w:asciiTheme="minorHAnsi" w:hAnsiTheme="minorHAnsi"/>
          <w:i/>
        </w:rPr>
        <w:t>)</w:t>
      </w:r>
      <w:r>
        <w:rPr>
          <w:rFonts w:asciiTheme="minorHAnsi" w:hAnsiTheme="minorHAnsi"/>
          <w:i/>
        </w:rPr>
        <w:t xml:space="preserve"> calendar</w:t>
      </w:r>
      <w:r w:rsidRPr="00FA1645">
        <w:rPr>
          <w:rFonts w:asciiTheme="minorHAnsi" w:hAnsiTheme="minorHAnsi"/>
          <w:i/>
        </w:rPr>
        <w:t xml:space="preserve"> days from the said date.</w:t>
      </w:r>
    </w:p>
    <w:p w14:paraId="46CFA1B8" w14:textId="77777777" w:rsidR="00334EB6" w:rsidRPr="00FA1645" w:rsidRDefault="00334EB6" w:rsidP="00334EB6">
      <w:pPr>
        <w:rPr>
          <w:rFonts w:asciiTheme="minorHAnsi" w:hAnsiTheme="minorHAnsi"/>
          <w:i/>
        </w:rPr>
      </w:pPr>
    </w:p>
    <w:p w14:paraId="267BED48" w14:textId="77777777" w:rsidR="00334EB6" w:rsidRPr="00FA1645" w:rsidRDefault="00334EB6" w:rsidP="00334EB6">
      <w:pPr>
        <w:rPr>
          <w:rFonts w:asciiTheme="minorHAnsi" w:hAnsiTheme="minorHAnsi"/>
          <w:i/>
        </w:rPr>
      </w:pPr>
    </w:p>
    <w:p w14:paraId="7B4AAA09" w14:textId="77777777" w:rsidR="00334EB6" w:rsidRPr="00FA1645" w:rsidRDefault="00334EB6" w:rsidP="00334EB6">
      <w:pPr>
        <w:rPr>
          <w:rFonts w:asciiTheme="minorHAnsi" w:hAnsiTheme="minorHAnsi"/>
          <w:i/>
        </w:rPr>
      </w:pPr>
      <w:r w:rsidRPr="00FA1645">
        <w:rPr>
          <w:rFonts w:asciiTheme="minorHAnsi" w:hAnsiTheme="minorHAnsi"/>
          <w:i/>
        </w:rPr>
        <w:t>Very truly yours,</w:t>
      </w:r>
    </w:p>
    <w:p w14:paraId="7A6A1506" w14:textId="77777777" w:rsidR="00334EB6" w:rsidRDefault="00334EB6" w:rsidP="00334EB6">
      <w:pPr>
        <w:rPr>
          <w:rFonts w:asciiTheme="minorHAnsi" w:hAnsiTheme="minorHAnsi"/>
          <w:i/>
        </w:rPr>
      </w:pPr>
    </w:p>
    <w:p w14:paraId="52B58DD3" w14:textId="77777777" w:rsidR="00334EB6" w:rsidRPr="00FA1645" w:rsidRDefault="00334EB6" w:rsidP="00334EB6">
      <w:pPr>
        <w:rPr>
          <w:rFonts w:asciiTheme="minorHAnsi" w:hAnsiTheme="minorHAnsi"/>
          <w:i/>
        </w:rPr>
      </w:pPr>
    </w:p>
    <w:p w14:paraId="1A0EC13B" w14:textId="77777777" w:rsidR="00334EB6" w:rsidRPr="00FA1645" w:rsidRDefault="00334EB6" w:rsidP="00334EB6">
      <w:pPr>
        <w:rPr>
          <w:rFonts w:asciiTheme="minorHAnsi" w:hAnsiTheme="minorHAnsi"/>
          <w:i/>
        </w:rPr>
      </w:pPr>
    </w:p>
    <w:p w14:paraId="4317A549" w14:textId="77777777" w:rsidR="00334EB6" w:rsidRPr="00FA1645" w:rsidRDefault="00334EB6" w:rsidP="00334EB6">
      <w:pPr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MARIA THERESA R</w:t>
      </w:r>
      <w:r w:rsidRPr="00FA1645">
        <w:rPr>
          <w:rFonts w:asciiTheme="minorHAnsi" w:hAnsiTheme="minorHAnsi"/>
          <w:b/>
          <w:bCs/>
          <w:i/>
        </w:rPr>
        <w:t>.  TIMBOL</w:t>
      </w:r>
    </w:p>
    <w:p w14:paraId="7D2CCBD7" w14:textId="77777777" w:rsidR="00334EB6" w:rsidRPr="00FA1645" w:rsidRDefault="00334EB6" w:rsidP="00334EB6">
      <w:pPr>
        <w:rPr>
          <w:rFonts w:asciiTheme="minorHAnsi" w:hAnsiTheme="minorHAnsi"/>
          <w:i/>
        </w:rPr>
      </w:pPr>
      <w:r w:rsidRPr="00FA1645">
        <w:rPr>
          <w:rFonts w:asciiTheme="minorHAnsi" w:hAnsiTheme="minorHAnsi"/>
          <w:i/>
        </w:rPr>
        <w:t>Municipal Mayor</w:t>
      </w:r>
    </w:p>
    <w:p w14:paraId="3A94EDA5" w14:textId="77777777" w:rsidR="00334EB6" w:rsidRDefault="00334EB6" w:rsidP="00334EB6"/>
    <w:p w14:paraId="7E6D9433" w14:textId="77777777" w:rsidR="00334EB6" w:rsidRDefault="00334EB6" w:rsidP="00334EB6"/>
    <w:p w14:paraId="4CDB70BF" w14:textId="77777777" w:rsidR="00334EB6" w:rsidRDefault="00334EB6" w:rsidP="00334EB6"/>
    <w:p w14:paraId="198131EC" w14:textId="77777777" w:rsidR="00334EB6" w:rsidRDefault="00334EB6" w:rsidP="00334EB6"/>
    <w:p w14:paraId="0C64D8BE" w14:textId="77777777" w:rsidR="00334EB6" w:rsidRDefault="00334EB6" w:rsidP="00334EB6"/>
    <w:p w14:paraId="13DBB8BC" w14:textId="77777777" w:rsidR="00334EB6" w:rsidRDefault="00334EB6" w:rsidP="00334EB6"/>
    <w:p w14:paraId="6F4AB140" w14:textId="77777777" w:rsidR="00334EB6" w:rsidRDefault="00334EB6" w:rsidP="00334EB6"/>
    <w:p w14:paraId="1F7EE3DB" w14:textId="77777777" w:rsidR="00334EB6" w:rsidRDefault="00334EB6" w:rsidP="00334EB6"/>
    <w:p w14:paraId="61F808EC" w14:textId="77777777" w:rsidR="00334EB6" w:rsidRDefault="00334EB6" w:rsidP="00334EB6"/>
    <w:p w14:paraId="037B20B4" w14:textId="77777777" w:rsidR="00334EB6" w:rsidRDefault="00334EB6" w:rsidP="00334EB6"/>
    <w:p w14:paraId="25A23A23" w14:textId="77777777" w:rsidR="00334EB6" w:rsidRDefault="00334EB6" w:rsidP="00334EB6"/>
    <w:p w14:paraId="5B9D12A6" w14:textId="77777777" w:rsidR="00334EB6" w:rsidRDefault="00334EB6" w:rsidP="00334EB6"/>
    <w:p w14:paraId="33E16484" w14:textId="77777777" w:rsidR="00334EB6" w:rsidRDefault="00334EB6" w:rsidP="00334EB6"/>
    <w:p w14:paraId="68D9D93E" w14:textId="77777777" w:rsidR="00334EB6" w:rsidRDefault="00334EB6" w:rsidP="00334EB6"/>
    <w:p w14:paraId="08700FB2" w14:textId="77777777" w:rsidR="00334EB6" w:rsidRDefault="00334EB6" w:rsidP="00334EB6"/>
    <w:p w14:paraId="4E16CFEB" w14:textId="77777777" w:rsidR="00334EB6" w:rsidRDefault="00334EB6" w:rsidP="00334EB6"/>
    <w:p w14:paraId="5BB8D03E" w14:textId="77777777" w:rsidR="00C822AD" w:rsidRDefault="00C822AD"/>
    <w:sectPr w:rsidR="00C822AD" w:rsidSect="00412C5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B6"/>
    <w:rsid w:val="00334EB6"/>
    <w:rsid w:val="00C8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521D"/>
  <w15:chartTrackingRefBased/>
  <w15:docId w15:val="{B5664E4A-9BAB-4C50-AB0F-D30EAFFD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34EB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EB6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2022-12-23T08:21:00Z</dcterms:created>
  <dcterms:modified xsi:type="dcterms:W3CDTF">2022-12-23T08:23:00Z</dcterms:modified>
</cp:coreProperties>
</file>